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522" w:rsidRPr="00630C93" w:rsidRDefault="000E46E6" w:rsidP="00C50522">
      <w:pPr>
        <w:ind w:left="-90" w:firstLine="90"/>
        <w:jc w:val="center"/>
        <w:rPr>
          <w:b/>
          <w:u w:val="single"/>
        </w:rPr>
      </w:pPr>
      <w:r w:rsidRPr="00630C93">
        <w:rPr>
          <w:b/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7pt;margin-top:-29.25pt;width:108.75pt;height:104.25pt;z-index:251658240">
            <v:textbox>
              <w:txbxContent>
                <w:p w:rsidR="00842B4E" w:rsidRDefault="00842B4E">
                  <w:r>
                    <w:rPr>
                      <w:noProof/>
                    </w:rPr>
                    <w:drawing>
                      <wp:inline distT="0" distB="0" distL="0" distR="0">
                        <wp:extent cx="1169670" cy="1442720"/>
                        <wp:effectExtent l="19050" t="0" r="0" b="0"/>
                        <wp:docPr id="1" name="Picture 1" descr="D:\MAMC correspondn\Self documents\Aashima Pi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MAMC correspondn\Self documents\Aashima Pic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9670" cy="14427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05F96" w:rsidRPr="00630C93">
        <w:rPr>
          <w:b/>
          <w:u w:val="single"/>
        </w:rPr>
        <w:t>Resume</w:t>
      </w:r>
    </w:p>
    <w:p w:rsidR="00D214D6" w:rsidRPr="00630C93" w:rsidRDefault="00D214D6" w:rsidP="00D214D6">
      <w:pPr>
        <w:jc w:val="center"/>
        <w:rPr>
          <w:b/>
          <w:u w:val="single"/>
        </w:rPr>
      </w:pPr>
    </w:p>
    <w:p w:rsidR="00D214D6" w:rsidRPr="00630C93" w:rsidRDefault="00D214D6" w:rsidP="00C50522">
      <w:r w:rsidRPr="00630C93">
        <w:rPr>
          <w:b/>
        </w:rPr>
        <w:t>Name</w:t>
      </w:r>
      <w:r w:rsidRPr="00630C93">
        <w:t xml:space="preserve">: Dr. </w:t>
      </w:r>
      <w:proofErr w:type="spellStart"/>
      <w:r w:rsidRPr="00630C93">
        <w:t>Aashima</w:t>
      </w:r>
      <w:proofErr w:type="spellEnd"/>
      <w:r w:rsidRPr="00630C93">
        <w:t xml:space="preserve"> Dabas                                     </w:t>
      </w:r>
    </w:p>
    <w:p w:rsidR="00842B4E" w:rsidRPr="00630C93" w:rsidRDefault="00842B4E" w:rsidP="00842B4E">
      <w:pPr>
        <w:ind w:left="-90" w:firstLine="90"/>
      </w:pPr>
      <w:r w:rsidRPr="00630C93">
        <w:t xml:space="preserve">Email: </w:t>
      </w:r>
      <w:hyperlink r:id="rId8" w:history="1">
        <w:r w:rsidRPr="00630C93">
          <w:rPr>
            <w:rStyle w:val="Hyperlink"/>
          </w:rPr>
          <w:t>dr.aashimagupta@gmail.com</w:t>
        </w:r>
      </w:hyperlink>
    </w:p>
    <w:p w:rsidR="00C44D56" w:rsidRDefault="00C44D56" w:rsidP="00842B4E">
      <w:pPr>
        <w:ind w:left="-90" w:firstLine="90"/>
      </w:pPr>
      <w:r w:rsidRPr="00630C93">
        <w:t>Contact number: +919868479647</w:t>
      </w:r>
    </w:p>
    <w:p w:rsidR="00630C93" w:rsidRPr="00630C93" w:rsidRDefault="00630C93" w:rsidP="00842B4E">
      <w:pPr>
        <w:ind w:left="-90" w:firstLine="90"/>
      </w:pPr>
      <w:r w:rsidRPr="00630C93">
        <w:t>ISPAE number: L-13/D-325</w:t>
      </w:r>
    </w:p>
    <w:p w:rsidR="00D214D6" w:rsidRPr="00630C93" w:rsidRDefault="00D214D6" w:rsidP="00A85504">
      <w:pPr>
        <w:ind w:left="-90" w:firstLine="90"/>
      </w:pPr>
    </w:p>
    <w:p w:rsidR="00340478" w:rsidRPr="00630C93" w:rsidRDefault="00C03E9F" w:rsidP="00C50522">
      <w:pPr>
        <w:ind w:left="-90" w:firstLine="90"/>
        <w:rPr>
          <w:u w:val="single"/>
        </w:rPr>
      </w:pPr>
      <w:r w:rsidRPr="00630C93">
        <w:rPr>
          <w:b/>
          <w:u w:val="single"/>
        </w:rPr>
        <w:t>Educational Qualifications</w:t>
      </w:r>
      <w:r w:rsidRPr="00630C93">
        <w:rPr>
          <w:u w:val="single"/>
        </w:rPr>
        <w:t xml:space="preserve">: </w:t>
      </w:r>
    </w:p>
    <w:p w:rsidR="00842B4E" w:rsidRPr="00630C93" w:rsidRDefault="00842B4E" w:rsidP="00842B4E">
      <w:pPr>
        <w:pStyle w:val="ListParagraph"/>
        <w:numPr>
          <w:ilvl w:val="0"/>
          <w:numId w:val="14"/>
        </w:numPr>
      </w:pPr>
      <w:r w:rsidRPr="00630C93">
        <w:t xml:space="preserve">MBBS (2005): Maulana Azad Medical College, University of Delhi. </w:t>
      </w:r>
    </w:p>
    <w:p w:rsidR="00545692" w:rsidRPr="00630C93" w:rsidRDefault="00545692" w:rsidP="00545692">
      <w:pPr>
        <w:pStyle w:val="ListParagraph"/>
        <w:ind w:left="360"/>
      </w:pPr>
      <w:r w:rsidRPr="00630C93">
        <w:t>Recipient of Gold medal for Best undergraduate of the Year</w:t>
      </w:r>
    </w:p>
    <w:p w:rsidR="00842B4E" w:rsidRPr="00630C93" w:rsidRDefault="00842B4E" w:rsidP="00842B4E">
      <w:pPr>
        <w:pStyle w:val="ListParagraph"/>
        <w:numPr>
          <w:ilvl w:val="0"/>
          <w:numId w:val="14"/>
        </w:numPr>
      </w:pPr>
      <w:r w:rsidRPr="00630C93">
        <w:t>MD (2010): Maulana Azad Medical College, university of Delhi</w:t>
      </w:r>
    </w:p>
    <w:p w:rsidR="001535AD" w:rsidRPr="00630C93" w:rsidRDefault="00545692" w:rsidP="001535AD">
      <w:pPr>
        <w:pStyle w:val="ListParagraph"/>
        <w:ind w:left="360"/>
      </w:pPr>
      <w:r w:rsidRPr="00630C93">
        <w:t>Recipient of Gold medal for the Best Postgraduate in Pediatrics</w:t>
      </w:r>
    </w:p>
    <w:p w:rsidR="001535AD" w:rsidRPr="00630C93" w:rsidRDefault="001535AD" w:rsidP="001535AD">
      <w:pPr>
        <w:jc w:val="both"/>
        <w:rPr>
          <w:b/>
          <w:color w:val="auto"/>
        </w:rPr>
      </w:pPr>
    </w:p>
    <w:p w:rsidR="001535AD" w:rsidRPr="00630C93" w:rsidRDefault="001535AD" w:rsidP="001535AD">
      <w:pPr>
        <w:jc w:val="both"/>
        <w:rPr>
          <w:b/>
          <w:color w:val="auto"/>
        </w:rPr>
      </w:pPr>
      <w:r w:rsidRPr="00630C93">
        <w:rPr>
          <w:b/>
          <w:color w:val="auto"/>
        </w:rPr>
        <w:t xml:space="preserve">Additional </w:t>
      </w:r>
      <w:r w:rsidRPr="00630C93">
        <w:rPr>
          <w:b/>
          <w:color w:val="auto"/>
        </w:rPr>
        <w:t xml:space="preserve">trainings/ </w:t>
      </w:r>
      <w:r w:rsidRPr="00630C93">
        <w:rPr>
          <w:b/>
          <w:color w:val="auto"/>
        </w:rPr>
        <w:t>courses completed</w:t>
      </w:r>
    </w:p>
    <w:p w:rsidR="001535AD" w:rsidRPr="00630C93" w:rsidRDefault="001535AD" w:rsidP="001535AD">
      <w:pPr>
        <w:pStyle w:val="ListParagraph"/>
        <w:numPr>
          <w:ilvl w:val="0"/>
          <w:numId w:val="21"/>
        </w:numPr>
      </w:pPr>
      <w:r w:rsidRPr="00630C93">
        <w:t>Senior Research Associate (Pool Officer) at Dept. of Endocrinology, AIIMS, New Delhi</w:t>
      </w:r>
      <w:r w:rsidRPr="00630C93">
        <w:t xml:space="preserve"> (2013)</w:t>
      </w:r>
    </w:p>
    <w:p w:rsidR="001535AD" w:rsidRPr="00630C93" w:rsidRDefault="001535AD" w:rsidP="001535AD">
      <w:pPr>
        <w:pStyle w:val="ListParagraph"/>
        <w:numPr>
          <w:ilvl w:val="0"/>
          <w:numId w:val="21"/>
        </w:numPr>
        <w:rPr>
          <w:color w:val="auto"/>
        </w:rPr>
      </w:pPr>
      <w:r w:rsidRPr="00630C93">
        <w:rPr>
          <w:color w:val="auto"/>
        </w:rPr>
        <w:t>Certificate Course in STI and HIV/AIDS by Public Health Foundation of India, Feb-July 2016</w:t>
      </w:r>
    </w:p>
    <w:p w:rsidR="001535AD" w:rsidRPr="00630C93" w:rsidRDefault="001535AD" w:rsidP="001535AD">
      <w:pPr>
        <w:pStyle w:val="ListParagraph"/>
        <w:numPr>
          <w:ilvl w:val="0"/>
          <w:numId w:val="21"/>
        </w:numPr>
        <w:jc w:val="both"/>
        <w:rPr>
          <w:color w:val="auto"/>
        </w:rPr>
      </w:pPr>
      <w:r w:rsidRPr="00630C93">
        <w:rPr>
          <w:color w:val="auto"/>
        </w:rPr>
        <w:t>Advanced Course in Medical Education, 2020, Christian Medical College, Ludhiana, India</w:t>
      </w:r>
    </w:p>
    <w:p w:rsidR="001535AD" w:rsidRPr="00630C93" w:rsidRDefault="001535AD" w:rsidP="001535AD">
      <w:pPr>
        <w:pStyle w:val="ListParagraph"/>
        <w:numPr>
          <w:ilvl w:val="0"/>
          <w:numId w:val="21"/>
        </w:numPr>
        <w:rPr>
          <w:color w:val="auto"/>
        </w:rPr>
      </w:pPr>
      <w:r w:rsidRPr="00630C93">
        <w:rPr>
          <w:color w:val="auto"/>
        </w:rPr>
        <w:t xml:space="preserve">Clinical Fellowship, European Society of </w:t>
      </w:r>
      <w:proofErr w:type="spellStart"/>
      <w:r w:rsidRPr="00630C93">
        <w:rPr>
          <w:color w:val="auto"/>
        </w:rPr>
        <w:t>Paeditaric</w:t>
      </w:r>
      <w:proofErr w:type="spellEnd"/>
      <w:r w:rsidRPr="00630C93">
        <w:rPr>
          <w:color w:val="auto"/>
        </w:rPr>
        <w:t xml:space="preserve"> Endocrinology, (2023), Royal Manchester Children’s’ Hospital, Manchester, United Kingdom</w:t>
      </w:r>
    </w:p>
    <w:p w:rsidR="00F0029E" w:rsidRPr="00630C93" w:rsidRDefault="00F0029E" w:rsidP="00F0029E">
      <w:pPr>
        <w:ind w:left="288"/>
        <w:jc w:val="both"/>
      </w:pPr>
    </w:p>
    <w:p w:rsidR="00A33B73" w:rsidRPr="00630C93" w:rsidRDefault="001535AD" w:rsidP="003D0A67">
      <w:r w:rsidRPr="00630C93">
        <w:rPr>
          <w:b/>
          <w:u w:val="single"/>
        </w:rPr>
        <w:t>Current Affiliation</w:t>
      </w:r>
      <w:r w:rsidR="005561B9" w:rsidRPr="00630C93">
        <w:rPr>
          <w:b/>
          <w:u w:val="single"/>
        </w:rPr>
        <w:t>:</w:t>
      </w:r>
      <w:r w:rsidR="005561B9" w:rsidRPr="00630C93">
        <w:t xml:space="preserve"> </w:t>
      </w:r>
      <w:r w:rsidRPr="00630C93">
        <w:t xml:space="preserve">Professor and </w:t>
      </w:r>
      <w:proofErr w:type="spellStart"/>
      <w:r w:rsidRPr="00630C93">
        <w:t>Incharge</w:t>
      </w:r>
      <w:proofErr w:type="spellEnd"/>
      <w:r w:rsidRPr="00630C93">
        <w:t>, Pediatric Endocrinology clinic,</w:t>
      </w:r>
      <w:r w:rsidR="00A33B73" w:rsidRPr="00630C93">
        <w:t xml:space="preserve"> Department of Pediatrics, </w:t>
      </w:r>
      <w:r w:rsidR="00124B9A" w:rsidRPr="00630C93">
        <w:t>Mau</w:t>
      </w:r>
      <w:r w:rsidR="00A33B73" w:rsidRPr="00630C93">
        <w:t>lana Azad Medical College and LNH, New Delhi</w:t>
      </w:r>
    </w:p>
    <w:p w:rsidR="00A33B73" w:rsidRPr="00630C93" w:rsidRDefault="00A33B73" w:rsidP="00A33B73">
      <w:pPr>
        <w:pStyle w:val="ListParagraph"/>
        <w:ind w:left="360"/>
      </w:pPr>
    </w:p>
    <w:p w:rsidR="00A33B73" w:rsidRPr="00630C93" w:rsidRDefault="00A33B73" w:rsidP="00A33B73">
      <w:pPr>
        <w:autoSpaceDE w:val="0"/>
        <w:autoSpaceDN w:val="0"/>
        <w:adjustRightInd w:val="0"/>
        <w:rPr>
          <w:b/>
          <w:bCs/>
          <w:color w:val="auto"/>
          <w:lang w:eastAsia="en-IN"/>
        </w:rPr>
      </w:pPr>
      <w:r w:rsidRPr="00630C93">
        <w:rPr>
          <w:b/>
          <w:bCs/>
          <w:color w:val="auto"/>
          <w:lang w:eastAsia="en-IN"/>
        </w:rPr>
        <w:t>Contribution to ISPAE/ Pediatric endocrinology in India:</w:t>
      </w:r>
    </w:p>
    <w:p w:rsidR="003D0A67" w:rsidRPr="00630C93" w:rsidRDefault="003D0A67" w:rsidP="00A33B7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>Executive board member</w:t>
      </w:r>
      <w:r w:rsidR="003B40A7" w:rsidRPr="00630C93">
        <w:rPr>
          <w:color w:val="auto"/>
          <w:lang w:eastAsia="en-IN"/>
        </w:rPr>
        <w:t>, ISPAE</w:t>
      </w:r>
      <w:r w:rsidRPr="00630C93">
        <w:rPr>
          <w:color w:val="auto"/>
          <w:lang w:eastAsia="en-IN"/>
        </w:rPr>
        <w:t xml:space="preserve"> 2</w:t>
      </w:r>
      <w:r w:rsidR="003B40A7" w:rsidRPr="00630C93">
        <w:rPr>
          <w:color w:val="auto"/>
          <w:lang w:eastAsia="en-IN"/>
        </w:rPr>
        <w:t>019-2020</w:t>
      </w:r>
    </w:p>
    <w:p w:rsidR="003D0A67" w:rsidRPr="00630C93" w:rsidRDefault="003D0A67" w:rsidP="00A33B7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>Editor, CAPE News 202</w:t>
      </w:r>
      <w:r w:rsidR="00B366C4" w:rsidRPr="00630C93">
        <w:rPr>
          <w:color w:val="auto"/>
          <w:lang w:eastAsia="en-IN"/>
        </w:rPr>
        <w:t>3</w:t>
      </w:r>
      <w:r w:rsidRPr="00630C93">
        <w:rPr>
          <w:color w:val="auto"/>
          <w:lang w:eastAsia="en-IN"/>
        </w:rPr>
        <w:t>-202</w:t>
      </w:r>
      <w:r w:rsidR="00B366C4" w:rsidRPr="00630C93">
        <w:rPr>
          <w:color w:val="auto"/>
          <w:lang w:eastAsia="en-IN"/>
        </w:rPr>
        <w:t>4</w:t>
      </w:r>
    </w:p>
    <w:p w:rsidR="003B40A7" w:rsidRPr="00630C93" w:rsidRDefault="003B40A7" w:rsidP="00A33B7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>Editorial Board member, J Pediatric Endocrinology and Diabetes (JPED)</w:t>
      </w:r>
    </w:p>
    <w:p w:rsidR="003D0A67" w:rsidRPr="00630C93" w:rsidRDefault="003D0A67" w:rsidP="00A33B7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 xml:space="preserve">Editorial board member CAPE News, </w:t>
      </w:r>
      <w:r w:rsidR="00B366C4" w:rsidRPr="00630C93">
        <w:rPr>
          <w:color w:val="auto"/>
          <w:lang w:eastAsia="en-IN"/>
        </w:rPr>
        <w:t xml:space="preserve">2021-2022 and </w:t>
      </w:r>
      <w:r w:rsidRPr="00630C93">
        <w:rPr>
          <w:color w:val="auto"/>
          <w:lang w:eastAsia="en-IN"/>
        </w:rPr>
        <w:t>2025-2026</w:t>
      </w:r>
    </w:p>
    <w:p w:rsidR="00C26E17" w:rsidRPr="00630C93" w:rsidRDefault="00A33B73" w:rsidP="00A33B7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>Represented India at National and international scientific platform</w:t>
      </w:r>
      <w:r w:rsidR="00C26E17" w:rsidRPr="00630C93">
        <w:rPr>
          <w:color w:val="auto"/>
          <w:lang w:eastAsia="en-IN"/>
        </w:rPr>
        <w:t>s</w:t>
      </w:r>
      <w:r w:rsidR="003D0A67" w:rsidRPr="00630C93">
        <w:rPr>
          <w:color w:val="auto"/>
          <w:lang w:eastAsia="en-IN"/>
        </w:rPr>
        <w:t xml:space="preserve">: LWPES 2009, APPES meeting 2013, ISPAD 2015, ISCBH 2016 and 2022, </w:t>
      </w:r>
    </w:p>
    <w:p w:rsidR="00C26E17" w:rsidRPr="00630C93" w:rsidRDefault="00C26E17" w:rsidP="00A33B7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 xml:space="preserve">Organized </w:t>
      </w:r>
      <w:r w:rsidR="00A33B73" w:rsidRPr="00630C93">
        <w:rPr>
          <w:color w:val="auto"/>
          <w:lang w:eastAsia="en-IN"/>
        </w:rPr>
        <w:t xml:space="preserve">Conferences </w:t>
      </w:r>
      <w:r w:rsidRPr="00630C93">
        <w:rPr>
          <w:color w:val="auto"/>
          <w:lang w:eastAsia="en-IN"/>
        </w:rPr>
        <w:t>for continued medical education in Pediatric endocrinology at Maulana Azad Medical College, New Delhi</w:t>
      </w:r>
    </w:p>
    <w:p w:rsidR="00C26E17" w:rsidRPr="00630C93" w:rsidRDefault="00C26E17" w:rsidP="00C26E1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 xml:space="preserve">Invited Faculty at </w:t>
      </w:r>
      <w:r w:rsidR="00BA2B1E" w:rsidRPr="00630C93">
        <w:rPr>
          <w:color w:val="auto"/>
          <w:lang w:eastAsia="en-IN"/>
        </w:rPr>
        <w:t xml:space="preserve">National and State </w:t>
      </w:r>
      <w:r w:rsidRPr="00630C93">
        <w:rPr>
          <w:color w:val="auto"/>
          <w:lang w:eastAsia="en-IN"/>
        </w:rPr>
        <w:t>Growth and Endocri</w:t>
      </w:r>
      <w:r w:rsidR="000365D0" w:rsidRPr="00630C93">
        <w:rPr>
          <w:color w:val="auto"/>
          <w:lang w:eastAsia="en-IN"/>
        </w:rPr>
        <w:t xml:space="preserve">nology workshops in </w:t>
      </w:r>
      <w:r w:rsidR="003B3F66" w:rsidRPr="00630C93">
        <w:rPr>
          <w:color w:val="auto"/>
          <w:lang w:eastAsia="en-IN"/>
        </w:rPr>
        <w:t>India</w:t>
      </w:r>
    </w:p>
    <w:p w:rsidR="003B40A7" w:rsidRPr="00630C93" w:rsidRDefault="003B40A7" w:rsidP="003B40A7">
      <w:pPr>
        <w:numPr>
          <w:ilvl w:val="0"/>
          <w:numId w:val="17"/>
        </w:numPr>
        <w:jc w:val="both"/>
        <w:rPr>
          <w:bCs/>
          <w:iCs/>
          <w:color w:val="auto"/>
        </w:rPr>
      </w:pPr>
      <w:r w:rsidRPr="00630C93">
        <w:rPr>
          <w:bCs/>
          <w:iCs/>
          <w:color w:val="auto"/>
        </w:rPr>
        <w:t xml:space="preserve">International Award: </w:t>
      </w:r>
      <w:r w:rsidRPr="00630C93">
        <w:rPr>
          <w:b/>
          <w:bCs/>
          <w:iCs/>
          <w:color w:val="auto"/>
        </w:rPr>
        <w:t>Maria Luisa Bianchi award</w:t>
      </w:r>
      <w:r w:rsidRPr="00630C93">
        <w:rPr>
          <w:bCs/>
          <w:iCs/>
          <w:color w:val="auto"/>
        </w:rPr>
        <w:t xml:space="preserve"> for outstanding work be a female researcher in child bone health, presented at International Conference of Children Bone Health, Dublin, 2-5 July 2022</w:t>
      </w:r>
    </w:p>
    <w:p w:rsidR="00A75A68" w:rsidRPr="00630C93" w:rsidRDefault="00A33B73" w:rsidP="00A75A68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>Paper presentations:</w:t>
      </w:r>
      <w:r w:rsidR="0066637F">
        <w:rPr>
          <w:color w:val="auto"/>
          <w:lang w:eastAsia="en-IN"/>
        </w:rPr>
        <w:t xml:space="preserve"> </w:t>
      </w:r>
      <w:r w:rsidRPr="0066637F">
        <w:rPr>
          <w:color w:val="auto"/>
          <w:lang w:eastAsia="en-IN"/>
        </w:rPr>
        <w:t>International: 6</w:t>
      </w:r>
      <w:r w:rsidR="00A75A68">
        <w:rPr>
          <w:color w:val="auto"/>
          <w:lang w:eastAsia="en-IN"/>
        </w:rPr>
        <w:t xml:space="preserve"> and National- 12</w:t>
      </w:r>
    </w:p>
    <w:p w:rsidR="00D97158" w:rsidRPr="00630C93" w:rsidRDefault="00D97158" w:rsidP="00A33B73">
      <w:pPr>
        <w:autoSpaceDE w:val="0"/>
        <w:autoSpaceDN w:val="0"/>
        <w:adjustRightInd w:val="0"/>
        <w:rPr>
          <w:b/>
          <w:bCs/>
          <w:color w:val="auto"/>
          <w:lang w:eastAsia="en-IN"/>
        </w:rPr>
      </w:pPr>
    </w:p>
    <w:p w:rsidR="00A33B73" w:rsidRPr="00630C93" w:rsidRDefault="00A33B73" w:rsidP="00A33B73">
      <w:pPr>
        <w:autoSpaceDE w:val="0"/>
        <w:autoSpaceDN w:val="0"/>
        <w:adjustRightInd w:val="0"/>
        <w:rPr>
          <w:b/>
          <w:bCs/>
          <w:color w:val="auto"/>
          <w:lang w:eastAsia="en-IN"/>
        </w:rPr>
      </w:pPr>
      <w:r w:rsidRPr="00630C93">
        <w:rPr>
          <w:b/>
          <w:bCs/>
          <w:color w:val="auto"/>
          <w:lang w:eastAsia="en-IN"/>
        </w:rPr>
        <w:t>Goals as ISPAE executive:</w:t>
      </w:r>
    </w:p>
    <w:p w:rsidR="00A33B73" w:rsidRPr="00630C93" w:rsidRDefault="00A33B73" w:rsidP="00A33B73">
      <w:pPr>
        <w:autoSpaceDE w:val="0"/>
        <w:autoSpaceDN w:val="0"/>
        <w:adjustRightInd w:val="0"/>
        <w:rPr>
          <w:color w:val="auto"/>
          <w:lang w:eastAsia="en-IN"/>
        </w:rPr>
      </w:pPr>
      <w:r w:rsidRPr="00630C93">
        <w:rPr>
          <w:color w:val="auto"/>
          <w:lang w:eastAsia="en-IN"/>
        </w:rPr>
        <w:t xml:space="preserve">1. </w:t>
      </w:r>
      <w:r w:rsidR="00F7427A">
        <w:rPr>
          <w:color w:val="auto"/>
          <w:lang w:eastAsia="en-IN"/>
        </w:rPr>
        <w:t xml:space="preserve">Strengthening the role of ISPAE in shaping the landscape of Pediatric Endocrinology training and </w:t>
      </w:r>
      <w:r w:rsidR="00F7427A">
        <w:t>Equitable Access to Quality Pediatric Endocrine Care</w:t>
      </w:r>
      <w:r w:rsidR="00F7427A">
        <w:t xml:space="preserve"> for patients</w:t>
      </w:r>
    </w:p>
    <w:p w:rsidR="00804E7D" w:rsidRPr="00592B5C" w:rsidRDefault="000365D0" w:rsidP="00A33B73">
      <w:pPr>
        <w:rPr>
          <w:color w:val="auto"/>
          <w:lang w:eastAsia="en-IN"/>
        </w:rPr>
      </w:pPr>
      <w:r w:rsidRPr="00630C93">
        <w:rPr>
          <w:color w:val="auto"/>
          <w:lang w:eastAsia="en-IN"/>
        </w:rPr>
        <w:t>2</w:t>
      </w:r>
      <w:r w:rsidR="00A33B73" w:rsidRPr="00630C93">
        <w:rPr>
          <w:color w:val="auto"/>
          <w:lang w:eastAsia="en-IN"/>
        </w:rPr>
        <w:t xml:space="preserve">. Continue </w:t>
      </w:r>
      <w:r w:rsidR="00F7427A">
        <w:rPr>
          <w:color w:val="auto"/>
          <w:lang w:eastAsia="en-IN"/>
        </w:rPr>
        <w:t xml:space="preserve">research, capacity building and advocacy towards child care in endocrinology </w:t>
      </w:r>
      <w:bookmarkStart w:id="0" w:name="_GoBack"/>
      <w:bookmarkEnd w:id="0"/>
    </w:p>
    <w:sectPr w:rsidR="00804E7D" w:rsidRPr="00592B5C" w:rsidSect="006E5AD2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6E6" w:rsidRDefault="000E46E6" w:rsidP="00340478">
      <w:r>
        <w:separator/>
      </w:r>
    </w:p>
  </w:endnote>
  <w:endnote w:type="continuationSeparator" w:id="0">
    <w:p w:rsidR="000E46E6" w:rsidRDefault="000E46E6" w:rsidP="0034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0701" w:rsidRDefault="000E46E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0622">
      <w:rPr>
        <w:noProof/>
      </w:rPr>
      <w:t>2</w:t>
    </w:r>
    <w:r>
      <w:rPr>
        <w:noProof/>
      </w:rPr>
      <w:fldChar w:fldCharType="end"/>
    </w:r>
  </w:p>
  <w:p w:rsidR="000F0701" w:rsidRDefault="000F07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6E6" w:rsidRDefault="000E46E6" w:rsidP="00340478">
      <w:r>
        <w:separator/>
      </w:r>
    </w:p>
  </w:footnote>
  <w:footnote w:type="continuationSeparator" w:id="0">
    <w:p w:rsidR="000E46E6" w:rsidRDefault="000E46E6" w:rsidP="00340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6A73"/>
    <w:multiLevelType w:val="hybridMultilevel"/>
    <w:tmpl w:val="FAE0F9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7D0912"/>
    <w:multiLevelType w:val="hybridMultilevel"/>
    <w:tmpl w:val="699E733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FB25338"/>
    <w:multiLevelType w:val="hybridMultilevel"/>
    <w:tmpl w:val="864450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377876"/>
    <w:multiLevelType w:val="hybridMultilevel"/>
    <w:tmpl w:val="3E5CB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796784"/>
    <w:multiLevelType w:val="hybridMultilevel"/>
    <w:tmpl w:val="0D34C06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B6273A"/>
    <w:multiLevelType w:val="hybridMultilevel"/>
    <w:tmpl w:val="3FBA3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E65300"/>
    <w:multiLevelType w:val="hybridMultilevel"/>
    <w:tmpl w:val="D620300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79233C"/>
    <w:multiLevelType w:val="hybridMultilevel"/>
    <w:tmpl w:val="22C2D84E"/>
    <w:lvl w:ilvl="0" w:tplc="A25C4FAC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656D1"/>
    <w:multiLevelType w:val="hybridMultilevel"/>
    <w:tmpl w:val="B6D45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1300C"/>
    <w:multiLevelType w:val="hybridMultilevel"/>
    <w:tmpl w:val="F030FD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F5319D"/>
    <w:multiLevelType w:val="hybridMultilevel"/>
    <w:tmpl w:val="D4404FD8"/>
    <w:lvl w:ilvl="0" w:tplc="9BEC25F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9D60C5"/>
    <w:multiLevelType w:val="hybridMultilevel"/>
    <w:tmpl w:val="0FB87FD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673AA"/>
    <w:multiLevelType w:val="hybridMultilevel"/>
    <w:tmpl w:val="0A860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FE52E8"/>
    <w:multiLevelType w:val="hybridMultilevel"/>
    <w:tmpl w:val="A6408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EA264D"/>
    <w:multiLevelType w:val="hybridMultilevel"/>
    <w:tmpl w:val="375C18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8C76B1"/>
    <w:multiLevelType w:val="hybridMultilevel"/>
    <w:tmpl w:val="7346D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D38EF"/>
    <w:multiLevelType w:val="hybridMultilevel"/>
    <w:tmpl w:val="BC049E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7A0059"/>
    <w:multiLevelType w:val="hybridMultilevel"/>
    <w:tmpl w:val="22D6B970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73461608"/>
    <w:multiLevelType w:val="hybridMultilevel"/>
    <w:tmpl w:val="E31A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063BF"/>
    <w:multiLevelType w:val="hybridMultilevel"/>
    <w:tmpl w:val="7D640AAA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5F38F7"/>
    <w:multiLevelType w:val="hybridMultilevel"/>
    <w:tmpl w:val="2CF88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9"/>
  </w:num>
  <w:num w:numId="4">
    <w:abstractNumId w:val="16"/>
  </w:num>
  <w:num w:numId="5">
    <w:abstractNumId w:val="10"/>
  </w:num>
  <w:num w:numId="6">
    <w:abstractNumId w:val="8"/>
  </w:num>
  <w:num w:numId="7">
    <w:abstractNumId w:val="18"/>
  </w:num>
  <w:num w:numId="8">
    <w:abstractNumId w:val="9"/>
  </w:num>
  <w:num w:numId="9">
    <w:abstractNumId w:val="17"/>
  </w:num>
  <w:num w:numId="10">
    <w:abstractNumId w:val="13"/>
  </w:num>
  <w:num w:numId="11">
    <w:abstractNumId w:val="11"/>
  </w:num>
  <w:num w:numId="12">
    <w:abstractNumId w:val="12"/>
  </w:num>
  <w:num w:numId="13">
    <w:abstractNumId w:val="14"/>
  </w:num>
  <w:num w:numId="14">
    <w:abstractNumId w:val="0"/>
  </w:num>
  <w:num w:numId="15">
    <w:abstractNumId w:val="2"/>
  </w:num>
  <w:num w:numId="16">
    <w:abstractNumId w:val="7"/>
  </w:num>
  <w:num w:numId="17">
    <w:abstractNumId w:val="3"/>
  </w:num>
  <w:num w:numId="18">
    <w:abstractNumId w:val="15"/>
  </w:num>
  <w:num w:numId="19">
    <w:abstractNumId w:val="1"/>
  </w:num>
  <w:num w:numId="20">
    <w:abstractNumId w:val="20"/>
  </w:num>
  <w:num w:numId="2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93D"/>
    <w:rsid w:val="000070B8"/>
    <w:rsid w:val="00012CAB"/>
    <w:rsid w:val="0001344B"/>
    <w:rsid w:val="00016E63"/>
    <w:rsid w:val="000365D0"/>
    <w:rsid w:val="0005442C"/>
    <w:rsid w:val="000677D5"/>
    <w:rsid w:val="0008120D"/>
    <w:rsid w:val="0008224D"/>
    <w:rsid w:val="000840DC"/>
    <w:rsid w:val="00084214"/>
    <w:rsid w:val="000A1805"/>
    <w:rsid w:val="000A22C6"/>
    <w:rsid w:val="000B6E42"/>
    <w:rsid w:val="000C2AD5"/>
    <w:rsid w:val="000D0277"/>
    <w:rsid w:val="000D6B7F"/>
    <w:rsid w:val="000E46E6"/>
    <w:rsid w:val="000E7A99"/>
    <w:rsid w:val="000F0701"/>
    <w:rsid w:val="000F7563"/>
    <w:rsid w:val="00112086"/>
    <w:rsid w:val="00124B9A"/>
    <w:rsid w:val="00135D28"/>
    <w:rsid w:val="00135D81"/>
    <w:rsid w:val="00142B86"/>
    <w:rsid w:val="001535AD"/>
    <w:rsid w:val="00172B7A"/>
    <w:rsid w:val="001945EF"/>
    <w:rsid w:val="001956E1"/>
    <w:rsid w:val="0019660B"/>
    <w:rsid w:val="001B3186"/>
    <w:rsid w:val="001C4C3A"/>
    <w:rsid w:val="001D08AB"/>
    <w:rsid w:val="001D3C29"/>
    <w:rsid w:val="001D7F89"/>
    <w:rsid w:val="001E43FC"/>
    <w:rsid w:val="001F272A"/>
    <w:rsid w:val="001F5F5C"/>
    <w:rsid w:val="00203772"/>
    <w:rsid w:val="00205D6A"/>
    <w:rsid w:val="002149F2"/>
    <w:rsid w:val="00234F24"/>
    <w:rsid w:val="0024189F"/>
    <w:rsid w:val="002458EB"/>
    <w:rsid w:val="00251294"/>
    <w:rsid w:val="00253DF7"/>
    <w:rsid w:val="00267DBA"/>
    <w:rsid w:val="00274DC2"/>
    <w:rsid w:val="0028597B"/>
    <w:rsid w:val="002907DB"/>
    <w:rsid w:val="002908F2"/>
    <w:rsid w:val="002933FF"/>
    <w:rsid w:val="002958E3"/>
    <w:rsid w:val="002A1EF5"/>
    <w:rsid w:val="002A3B31"/>
    <w:rsid w:val="002B4299"/>
    <w:rsid w:val="002C1C4B"/>
    <w:rsid w:val="002C2574"/>
    <w:rsid w:val="002C29A9"/>
    <w:rsid w:val="002C3AFA"/>
    <w:rsid w:val="002E5229"/>
    <w:rsid w:val="00305407"/>
    <w:rsid w:val="003076E7"/>
    <w:rsid w:val="003149C7"/>
    <w:rsid w:val="00340478"/>
    <w:rsid w:val="00340F71"/>
    <w:rsid w:val="0036364B"/>
    <w:rsid w:val="003740C5"/>
    <w:rsid w:val="00374785"/>
    <w:rsid w:val="0039117B"/>
    <w:rsid w:val="003A6F47"/>
    <w:rsid w:val="003B3C75"/>
    <w:rsid w:val="003B3F66"/>
    <w:rsid w:val="003B40A7"/>
    <w:rsid w:val="003B5140"/>
    <w:rsid w:val="003D0A67"/>
    <w:rsid w:val="003D73F0"/>
    <w:rsid w:val="003E0162"/>
    <w:rsid w:val="003F1D3C"/>
    <w:rsid w:val="003F41DD"/>
    <w:rsid w:val="003F7AE5"/>
    <w:rsid w:val="00405988"/>
    <w:rsid w:val="00412758"/>
    <w:rsid w:val="004179E9"/>
    <w:rsid w:val="0042295F"/>
    <w:rsid w:val="00426D96"/>
    <w:rsid w:val="00436BE9"/>
    <w:rsid w:val="00437541"/>
    <w:rsid w:val="004377A8"/>
    <w:rsid w:val="00437ECB"/>
    <w:rsid w:val="00440012"/>
    <w:rsid w:val="00443EB1"/>
    <w:rsid w:val="00461D6D"/>
    <w:rsid w:val="00473BF5"/>
    <w:rsid w:val="00483124"/>
    <w:rsid w:val="00485DB8"/>
    <w:rsid w:val="004B0A86"/>
    <w:rsid w:val="004B30CA"/>
    <w:rsid w:val="004B7EA9"/>
    <w:rsid w:val="004D5B91"/>
    <w:rsid w:val="004E37D3"/>
    <w:rsid w:val="004E4A0C"/>
    <w:rsid w:val="004E4CB2"/>
    <w:rsid w:val="00503DEC"/>
    <w:rsid w:val="005062A0"/>
    <w:rsid w:val="00521D25"/>
    <w:rsid w:val="00522C81"/>
    <w:rsid w:val="00524684"/>
    <w:rsid w:val="005445AB"/>
    <w:rsid w:val="00545692"/>
    <w:rsid w:val="00546820"/>
    <w:rsid w:val="0055535E"/>
    <w:rsid w:val="005561B9"/>
    <w:rsid w:val="00557A83"/>
    <w:rsid w:val="00560622"/>
    <w:rsid w:val="005662A8"/>
    <w:rsid w:val="00573599"/>
    <w:rsid w:val="005856BD"/>
    <w:rsid w:val="005879D1"/>
    <w:rsid w:val="005906C3"/>
    <w:rsid w:val="00590739"/>
    <w:rsid w:val="00592B5C"/>
    <w:rsid w:val="005A7919"/>
    <w:rsid w:val="005B6633"/>
    <w:rsid w:val="005C1B44"/>
    <w:rsid w:val="005C5769"/>
    <w:rsid w:val="005D2D7F"/>
    <w:rsid w:val="005F3323"/>
    <w:rsid w:val="005F75FA"/>
    <w:rsid w:val="00602193"/>
    <w:rsid w:val="0060234F"/>
    <w:rsid w:val="0060425B"/>
    <w:rsid w:val="006052B8"/>
    <w:rsid w:val="00613BB1"/>
    <w:rsid w:val="00630C93"/>
    <w:rsid w:val="00631E7E"/>
    <w:rsid w:val="00633FE9"/>
    <w:rsid w:val="006423FA"/>
    <w:rsid w:val="006529A6"/>
    <w:rsid w:val="006649D7"/>
    <w:rsid w:val="0066637F"/>
    <w:rsid w:val="00677F2E"/>
    <w:rsid w:val="00687910"/>
    <w:rsid w:val="006949BE"/>
    <w:rsid w:val="006968E9"/>
    <w:rsid w:val="006A0B2A"/>
    <w:rsid w:val="006A170A"/>
    <w:rsid w:val="006A43DA"/>
    <w:rsid w:val="006B3A55"/>
    <w:rsid w:val="006B47C3"/>
    <w:rsid w:val="006B7A0D"/>
    <w:rsid w:val="006D0A90"/>
    <w:rsid w:val="006E14D1"/>
    <w:rsid w:val="006E203A"/>
    <w:rsid w:val="006E2E81"/>
    <w:rsid w:val="006E5AD2"/>
    <w:rsid w:val="006F0C5F"/>
    <w:rsid w:val="006F42AD"/>
    <w:rsid w:val="006F4CA5"/>
    <w:rsid w:val="00704F5A"/>
    <w:rsid w:val="007110B4"/>
    <w:rsid w:val="00713628"/>
    <w:rsid w:val="00724A85"/>
    <w:rsid w:val="007469FD"/>
    <w:rsid w:val="00746A15"/>
    <w:rsid w:val="00752C5D"/>
    <w:rsid w:val="0076579E"/>
    <w:rsid w:val="00767EA7"/>
    <w:rsid w:val="00771742"/>
    <w:rsid w:val="007759BF"/>
    <w:rsid w:val="00777F48"/>
    <w:rsid w:val="007810AA"/>
    <w:rsid w:val="007845EC"/>
    <w:rsid w:val="00794A6D"/>
    <w:rsid w:val="007A0395"/>
    <w:rsid w:val="007A6480"/>
    <w:rsid w:val="007B2722"/>
    <w:rsid w:val="007C0F1A"/>
    <w:rsid w:val="007C5F09"/>
    <w:rsid w:val="007D2C2F"/>
    <w:rsid w:val="007F0303"/>
    <w:rsid w:val="00804E7D"/>
    <w:rsid w:val="008072D9"/>
    <w:rsid w:val="00821E3D"/>
    <w:rsid w:val="00824BA8"/>
    <w:rsid w:val="0083051E"/>
    <w:rsid w:val="00835EED"/>
    <w:rsid w:val="00841490"/>
    <w:rsid w:val="00842B4E"/>
    <w:rsid w:val="00852FD0"/>
    <w:rsid w:val="00860786"/>
    <w:rsid w:val="00865C24"/>
    <w:rsid w:val="00876AB2"/>
    <w:rsid w:val="00890B12"/>
    <w:rsid w:val="0089515C"/>
    <w:rsid w:val="008978D0"/>
    <w:rsid w:val="008B5BFD"/>
    <w:rsid w:val="008B751E"/>
    <w:rsid w:val="008C2FFA"/>
    <w:rsid w:val="008D30B6"/>
    <w:rsid w:val="008E265D"/>
    <w:rsid w:val="008F5A6B"/>
    <w:rsid w:val="008F5B66"/>
    <w:rsid w:val="00907BD4"/>
    <w:rsid w:val="009157C2"/>
    <w:rsid w:val="00927735"/>
    <w:rsid w:val="00960989"/>
    <w:rsid w:val="009734E0"/>
    <w:rsid w:val="0099085A"/>
    <w:rsid w:val="009925EC"/>
    <w:rsid w:val="009A3DE6"/>
    <w:rsid w:val="009A4B81"/>
    <w:rsid w:val="009A5A8B"/>
    <w:rsid w:val="009B09B4"/>
    <w:rsid w:val="009B16FC"/>
    <w:rsid w:val="009B1ADC"/>
    <w:rsid w:val="009C6C91"/>
    <w:rsid w:val="009D382C"/>
    <w:rsid w:val="009D7BC2"/>
    <w:rsid w:val="009E0971"/>
    <w:rsid w:val="009E1AAD"/>
    <w:rsid w:val="009E2662"/>
    <w:rsid w:val="009F41D8"/>
    <w:rsid w:val="00A05F96"/>
    <w:rsid w:val="00A10135"/>
    <w:rsid w:val="00A1040C"/>
    <w:rsid w:val="00A10CAC"/>
    <w:rsid w:val="00A12FF1"/>
    <w:rsid w:val="00A31E2F"/>
    <w:rsid w:val="00A33B73"/>
    <w:rsid w:val="00A45A4E"/>
    <w:rsid w:val="00A51D3B"/>
    <w:rsid w:val="00A54240"/>
    <w:rsid w:val="00A70DC8"/>
    <w:rsid w:val="00A75A68"/>
    <w:rsid w:val="00A83C3F"/>
    <w:rsid w:val="00A85504"/>
    <w:rsid w:val="00A8617B"/>
    <w:rsid w:val="00A90819"/>
    <w:rsid w:val="00A912E8"/>
    <w:rsid w:val="00AA47D3"/>
    <w:rsid w:val="00AA662C"/>
    <w:rsid w:val="00AB29FA"/>
    <w:rsid w:val="00AC118F"/>
    <w:rsid w:val="00AC6B3D"/>
    <w:rsid w:val="00AC79E3"/>
    <w:rsid w:val="00AC7ED4"/>
    <w:rsid w:val="00AD2773"/>
    <w:rsid w:val="00AD561C"/>
    <w:rsid w:val="00AE0D39"/>
    <w:rsid w:val="00AE31C2"/>
    <w:rsid w:val="00AE6115"/>
    <w:rsid w:val="00AF7FE6"/>
    <w:rsid w:val="00B01263"/>
    <w:rsid w:val="00B0287C"/>
    <w:rsid w:val="00B3130A"/>
    <w:rsid w:val="00B34A7E"/>
    <w:rsid w:val="00B366C4"/>
    <w:rsid w:val="00B41D05"/>
    <w:rsid w:val="00B736A2"/>
    <w:rsid w:val="00B76237"/>
    <w:rsid w:val="00B82BF0"/>
    <w:rsid w:val="00B960E1"/>
    <w:rsid w:val="00B973B6"/>
    <w:rsid w:val="00BA23E4"/>
    <w:rsid w:val="00BA2B1E"/>
    <w:rsid w:val="00BB2E34"/>
    <w:rsid w:val="00BC1ABE"/>
    <w:rsid w:val="00BC7D93"/>
    <w:rsid w:val="00BD4E7A"/>
    <w:rsid w:val="00BE17AC"/>
    <w:rsid w:val="00BE4C91"/>
    <w:rsid w:val="00BF183E"/>
    <w:rsid w:val="00C02B0C"/>
    <w:rsid w:val="00C03E9F"/>
    <w:rsid w:val="00C03EB5"/>
    <w:rsid w:val="00C04700"/>
    <w:rsid w:val="00C21409"/>
    <w:rsid w:val="00C230E7"/>
    <w:rsid w:val="00C26E17"/>
    <w:rsid w:val="00C30991"/>
    <w:rsid w:val="00C333A8"/>
    <w:rsid w:val="00C34E24"/>
    <w:rsid w:val="00C36653"/>
    <w:rsid w:val="00C37EEB"/>
    <w:rsid w:val="00C44D56"/>
    <w:rsid w:val="00C47D05"/>
    <w:rsid w:val="00C50522"/>
    <w:rsid w:val="00C510D3"/>
    <w:rsid w:val="00C519AD"/>
    <w:rsid w:val="00C5293D"/>
    <w:rsid w:val="00C54F76"/>
    <w:rsid w:val="00C6119A"/>
    <w:rsid w:val="00C65EE6"/>
    <w:rsid w:val="00C723D1"/>
    <w:rsid w:val="00C7262A"/>
    <w:rsid w:val="00C77524"/>
    <w:rsid w:val="00C830EA"/>
    <w:rsid w:val="00CA1C8B"/>
    <w:rsid w:val="00CB1B4D"/>
    <w:rsid w:val="00CB2098"/>
    <w:rsid w:val="00CB7ECA"/>
    <w:rsid w:val="00CC4CC1"/>
    <w:rsid w:val="00CC5CA3"/>
    <w:rsid w:val="00CC67B2"/>
    <w:rsid w:val="00CD4C76"/>
    <w:rsid w:val="00CE3C93"/>
    <w:rsid w:val="00CF286A"/>
    <w:rsid w:val="00D1279D"/>
    <w:rsid w:val="00D1672D"/>
    <w:rsid w:val="00D16757"/>
    <w:rsid w:val="00D170C2"/>
    <w:rsid w:val="00D214D6"/>
    <w:rsid w:val="00D22552"/>
    <w:rsid w:val="00D23124"/>
    <w:rsid w:val="00D27896"/>
    <w:rsid w:val="00D31066"/>
    <w:rsid w:val="00D37C85"/>
    <w:rsid w:val="00D42B50"/>
    <w:rsid w:val="00D535C5"/>
    <w:rsid w:val="00D551DD"/>
    <w:rsid w:val="00D636DD"/>
    <w:rsid w:val="00D63E61"/>
    <w:rsid w:val="00D6512B"/>
    <w:rsid w:val="00D67870"/>
    <w:rsid w:val="00D72502"/>
    <w:rsid w:val="00D85295"/>
    <w:rsid w:val="00D927A5"/>
    <w:rsid w:val="00D93B42"/>
    <w:rsid w:val="00D97158"/>
    <w:rsid w:val="00DD72F4"/>
    <w:rsid w:val="00DE01CC"/>
    <w:rsid w:val="00DE21E2"/>
    <w:rsid w:val="00DE65D7"/>
    <w:rsid w:val="00E10409"/>
    <w:rsid w:val="00E22D5D"/>
    <w:rsid w:val="00E26095"/>
    <w:rsid w:val="00E27AC5"/>
    <w:rsid w:val="00E46408"/>
    <w:rsid w:val="00E55AC9"/>
    <w:rsid w:val="00E72AD2"/>
    <w:rsid w:val="00E73311"/>
    <w:rsid w:val="00E76895"/>
    <w:rsid w:val="00E776A4"/>
    <w:rsid w:val="00EC1C5F"/>
    <w:rsid w:val="00EC4704"/>
    <w:rsid w:val="00ED6F20"/>
    <w:rsid w:val="00EE17CC"/>
    <w:rsid w:val="00EE6CB7"/>
    <w:rsid w:val="00EF513B"/>
    <w:rsid w:val="00EF7D59"/>
    <w:rsid w:val="00F0029E"/>
    <w:rsid w:val="00F00E82"/>
    <w:rsid w:val="00F02681"/>
    <w:rsid w:val="00F02F8F"/>
    <w:rsid w:val="00F03F50"/>
    <w:rsid w:val="00F06B14"/>
    <w:rsid w:val="00F15FB0"/>
    <w:rsid w:val="00F334A4"/>
    <w:rsid w:val="00F44B89"/>
    <w:rsid w:val="00F44F41"/>
    <w:rsid w:val="00F4783B"/>
    <w:rsid w:val="00F57AA8"/>
    <w:rsid w:val="00F63AE6"/>
    <w:rsid w:val="00F726D4"/>
    <w:rsid w:val="00F7427A"/>
    <w:rsid w:val="00F87C4A"/>
    <w:rsid w:val="00F947D6"/>
    <w:rsid w:val="00F951BA"/>
    <w:rsid w:val="00F96931"/>
    <w:rsid w:val="00FB30B4"/>
    <w:rsid w:val="00FC029E"/>
    <w:rsid w:val="00FC6842"/>
    <w:rsid w:val="00FC6C62"/>
    <w:rsid w:val="00FD156F"/>
    <w:rsid w:val="00FF17FE"/>
    <w:rsid w:val="00FF2177"/>
    <w:rsid w:val="00FF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F154DCC"/>
  <w15:docId w15:val="{0BCF6D84-36ED-45FD-A2C3-109A73EF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5AD2"/>
    <w:rPr>
      <w:color w:val="000000"/>
      <w:sz w:val="24"/>
      <w:szCs w:val="24"/>
      <w:u w:color="000000"/>
      <w:lang w:val="en-US" w:eastAsia="en-US"/>
    </w:rPr>
  </w:style>
  <w:style w:type="paragraph" w:styleId="Heading1">
    <w:name w:val="heading 1"/>
    <w:basedOn w:val="Normal"/>
    <w:next w:val="Normal"/>
    <w:qFormat/>
    <w:rsid w:val="006E5AD2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6E5AD2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6E5AD2"/>
    <w:pPr>
      <w:keepNext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6E5AD2"/>
    <w:pPr>
      <w:keepNext/>
      <w:outlineLvl w:val="3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E5AD2"/>
    <w:pPr>
      <w:jc w:val="center"/>
    </w:pPr>
    <w:rPr>
      <w:b/>
      <w:bCs/>
      <w:sz w:val="32"/>
      <w:u w:val="single"/>
    </w:rPr>
  </w:style>
  <w:style w:type="character" w:styleId="Hyperlink">
    <w:name w:val="Hyperlink"/>
    <w:basedOn w:val="DefaultParagraphFont"/>
    <w:semiHidden/>
    <w:rsid w:val="006E5AD2"/>
    <w:rPr>
      <w:color w:val="0000FF"/>
      <w:u w:val="single"/>
    </w:rPr>
  </w:style>
  <w:style w:type="paragraph" w:styleId="BodyTextIndent">
    <w:name w:val="Body Text Indent"/>
    <w:basedOn w:val="Normal"/>
    <w:semiHidden/>
    <w:rsid w:val="006E5AD2"/>
    <w:pPr>
      <w:ind w:left="360"/>
    </w:pPr>
    <w:rPr>
      <w:rFonts w:ascii="Arial" w:hAnsi="Arial"/>
      <w:sz w:val="20"/>
    </w:rPr>
  </w:style>
  <w:style w:type="paragraph" w:styleId="Caption">
    <w:name w:val="caption"/>
    <w:basedOn w:val="Normal"/>
    <w:next w:val="Normal"/>
    <w:qFormat/>
    <w:rsid w:val="006E5AD2"/>
    <w:rPr>
      <w:b/>
    </w:rPr>
  </w:style>
  <w:style w:type="paragraph" w:styleId="ListParagraph">
    <w:name w:val="List Paragraph"/>
    <w:basedOn w:val="Normal"/>
    <w:uiPriority w:val="34"/>
    <w:qFormat/>
    <w:rsid w:val="00C47D05"/>
    <w:pPr>
      <w:ind w:left="720"/>
    </w:pPr>
  </w:style>
  <w:style w:type="character" w:styleId="Strong">
    <w:name w:val="Strong"/>
    <w:basedOn w:val="DefaultParagraphFont"/>
    <w:uiPriority w:val="22"/>
    <w:qFormat/>
    <w:rsid w:val="00C333A8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3404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0478"/>
    <w:rPr>
      <w:color w:val="000000"/>
      <w:sz w:val="24"/>
      <w:szCs w:val="24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3404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478"/>
    <w:rPr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59"/>
    <w:rsid w:val="007110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076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3076E7"/>
    <w:rPr>
      <w:color w:val="000000"/>
      <w:sz w:val="20"/>
      <w:szCs w:val="20"/>
    </w:rPr>
  </w:style>
  <w:style w:type="character" w:customStyle="1" w:styleId="il">
    <w:name w:val="il"/>
    <w:basedOn w:val="DefaultParagraphFont"/>
    <w:rsid w:val="0055535E"/>
  </w:style>
  <w:style w:type="character" w:customStyle="1" w:styleId="cit-gray">
    <w:name w:val="cit-gray"/>
    <w:basedOn w:val="DefaultParagraphFont"/>
    <w:rsid w:val="00A54240"/>
  </w:style>
  <w:style w:type="paragraph" w:styleId="NormalWeb">
    <w:name w:val="Normal (Web)"/>
    <w:basedOn w:val="Normal"/>
    <w:uiPriority w:val="99"/>
    <w:unhideWhenUsed/>
    <w:rsid w:val="006E203A"/>
    <w:pPr>
      <w:spacing w:before="100" w:beforeAutospacing="1" w:after="100" w:afterAutospacing="1"/>
    </w:pPr>
    <w:rPr>
      <w:color w:val="auto"/>
      <w:lang w:val="en-IN" w:eastAsia="en-IN" w:bidi="hi-IN"/>
    </w:rPr>
  </w:style>
  <w:style w:type="table" w:customStyle="1" w:styleId="LightShading1">
    <w:name w:val="Light Shading1"/>
    <w:basedOn w:val="TableNormal"/>
    <w:uiPriority w:val="60"/>
    <w:rsid w:val="004B7EA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pple-converted-space">
    <w:name w:val="apple-converted-space"/>
    <w:basedOn w:val="DefaultParagraphFont"/>
    <w:rsid w:val="00340F71"/>
  </w:style>
  <w:style w:type="character" w:customStyle="1" w:styleId="jrnl">
    <w:name w:val="jrnl"/>
    <w:basedOn w:val="DefaultParagraphFont"/>
    <w:rsid w:val="00677F2E"/>
  </w:style>
  <w:style w:type="paragraph" w:customStyle="1" w:styleId="Title1">
    <w:name w:val="Title1"/>
    <w:basedOn w:val="Normal"/>
    <w:rsid w:val="00677F2E"/>
    <w:pPr>
      <w:spacing w:before="100" w:beforeAutospacing="1" w:after="100" w:afterAutospacing="1"/>
    </w:pPr>
    <w:rPr>
      <w:color w:val="auto"/>
    </w:rPr>
  </w:style>
  <w:style w:type="paragraph" w:customStyle="1" w:styleId="desc">
    <w:name w:val="desc"/>
    <w:basedOn w:val="Normal"/>
    <w:rsid w:val="00677F2E"/>
    <w:pPr>
      <w:spacing w:before="100" w:beforeAutospacing="1" w:after="100" w:afterAutospacing="1"/>
    </w:pPr>
    <w:rPr>
      <w:color w:val="auto"/>
    </w:rPr>
  </w:style>
  <w:style w:type="paragraph" w:customStyle="1" w:styleId="details">
    <w:name w:val="details"/>
    <w:basedOn w:val="Normal"/>
    <w:rsid w:val="00677F2E"/>
    <w:pPr>
      <w:spacing w:before="100" w:beforeAutospacing="1" w:after="100" w:afterAutospacing="1"/>
    </w:pPr>
    <w:rPr>
      <w:color w:val="auto"/>
    </w:rPr>
  </w:style>
  <w:style w:type="paragraph" w:customStyle="1" w:styleId="links">
    <w:name w:val="links"/>
    <w:basedOn w:val="Normal"/>
    <w:rsid w:val="00BD4E7A"/>
    <w:pPr>
      <w:spacing w:before="100" w:beforeAutospacing="1" w:after="100" w:afterAutospacing="1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B4E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character" w:customStyle="1" w:styleId="m-7931093181379919828gmail-apple-converted-space">
    <w:name w:val="m_-7931093181379919828gmail-apple-converted-space"/>
    <w:basedOn w:val="DefaultParagraphFont"/>
    <w:rsid w:val="008F5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4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338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1013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44841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91084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9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0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718287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0922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55774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53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591198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570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68050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43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52832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332422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85107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06699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59343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7173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8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897836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48947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8092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5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93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3901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6125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96590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374122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8103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12243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869585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986">
              <w:marLeft w:val="3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4291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1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79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746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aashimagupt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      Dr</vt:lpstr>
    </vt:vector>
  </TitlesOfParts>
  <Company>Home PC</Company>
  <LinksUpToDate>false</LinksUpToDate>
  <CharactersWithSpaces>2218</CharactersWithSpaces>
  <SharedDoc>false</SharedDoc>
  <HLinks>
    <vt:vector size="6" baseType="variant">
      <vt:variant>
        <vt:i4>6160422</vt:i4>
      </vt:variant>
      <vt:variant>
        <vt:i4>0</vt:i4>
      </vt:variant>
      <vt:variant>
        <vt:i4>0</vt:i4>
      </vt:variant>
      <vt:variant>
        <vt:i4>5</vt:i4>
      </vt:variant>
      <vt:variant>
        <vt:lpwstr>mailto:dr.aashimagupta@gmail.com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      Dr</dc:title>
  <dc:creator>A K Gupta</dc:creator>
  <cp:lastModifiedBy>AD</cp:lastModifiedBy>
  <cp:revision>36</cp:revision>
  <dcterms:created xsi:type="dcterms:W3CDTF">2018-10-12T16:31:00Z</dcterms:created>
  <dcterms:modified xsi:type="dcterms:W3CDTF">2026-10-12T13:58:00Z</dcterms:modified>
</cp:coreProperties>
</file>